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759" w:rsidRPr="003949E4" w:rsidRDefault="00697759" w:rsidP="00B5276E">
      <w:pPr>
        <w:spacing w:before="240" w:after="0" w:line="240" w:lineRule="auto"/>
        <w:jc w:val="center"/>
        <w:rPr>
          <w:b/>
          <w:caps/>
          <w:sz w:val="28"/>
          <w:szCs w:val="28"/>
        </w:rPr>
      </w:pPr>
      <w:bookmarkStart w:id="0" w:name="_GoBack"/>
      <w:bookmarkEnd w:id="0"/>
      <w:r w:rsidRPr="003949E4">
        <w:rPr>
          <w:b/>
          <w:caps/>
          <w:sz w:val="28"/>
          <w:szCs w:val="28"/>
        </w:rPr>
        <w:t>Designing and Running Streamlined Randomized Trials</w:t>
      </w:r>
    </w:p>
    <w:p w:rsidR="00697759" w:rsidRPr="005A22FC" w:rsidRDefault="00697759" w:rsidP="00B5276E">
      <w:pPr>
        <w:spacing w:after="0" w:line="240" w:lineRule="auto"/>
        <w:jc w:val="center"/>
        <w:rPr>
          <w:sz w:val="28"/>
          <w:szCs w:val="28"/>
        </w:rPr>
      </w:pPr>
      <w:r w:rsidRPr="005A22FC">
        <w:rPr>
          <w:sz w:val="28"/>
          <w:szCs w:val="28"/>
        </w:rPr>
        <w:t>How to conduct trials which produce reliable answers</w:t>
      </w:r>
    </w:p>
    <w:p w:rsidR="00697759" w:rsidRDefault="002309EB" w:rsidP="00B5276E">
      <w:pPr>
        <w:spacing w:before="120" w:after="0" w:line="240" w:lineRule="auto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8, 9 January 2018</w:t>
      </w:r>
    </w:p>
    <w:p w:rsidR="00697759" w:rsidRPr="003949E4" w:rsidRDefault="00697759" w:rsidP="00B5276E">
      <w:pPr>
        <w:spacing w:before="120" w:after="0" w:line="240" w:lineRule="auto"/>
        <w:jc w:val="center"/>
        <w:rPr>
          <w:i/>
          <w:sz w:val="28"/>
          <w:szCs w:val="28"/>
        </w:rPr>
      </w:pPr>
      <w:r w:rsidRPr="003949E4">
        <w:rPr>
          <w:i/>
          <w:sz w:val="28"/>
          <w:szCs w:val="28"/>
        </w:rPr>
        <w:t>Jesus College</w:t>
      </w:r>
      <w:r>
        <w:rPr>
          <w:i/>
          <w:sz w:val="28"/>
          <w:szCs w:val="28"/>
        </w:rPr>
        <w:t>,</w:t>
      </w:r>
      <w:r w:rsidRPr="003949E4">
        <w:rPr>
          <w:i/>
          <w:sz w:val="28"/>
          <w:szCs w:val="28"/>
        </w:rPr>
        <w:t xml:space="preserve"> Oxford</w:t>
      </w:r>
    </w:p>
    <w:p w:rsidR="00697759" w:rsidRDefault="002309EB" w:rsidP="00697759">
      <w:pPr>
        <w:spacing w:before="120" w:after="0" w:line="240" w:lineRule="auto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Draft</w:t>
      </w:r>
      <w:r w:rsidR="001D60A3">
        <w:rPr>
          <w:i/>
          <w:sz w:val="24"/>
          <w:szCs w:val="24"/>
        </w:rPr>
        <w:t xml:space="preserve"> </w:t>
      </w:r>
      <w:r w:rsidR="00697759" w:rsidRPr="003A5FD1">
        <w:rPr>
          <w:i/>
          <w:sz w:val="24"/>
          <w:szCs w:val="24"/>
        </w:rPr>
        <w:t>program</w:t>
      </w:r>
    </w:p>
    <w:p w:rsidR="00635F0D" w:rsidRPr="003A5FD1" w:rsidRDefault="00635F0D" w:rsidP="00697759">
      <w:pPr>
        <w:spacing w:before="120" w:after="0" w:line="240" w:lineRule="auto"/>
        <w:jc w:val="center"/>
        <w:rPr>
          <w:i/>
          <w:sz w:val="24"/>
          <w:szCs w:val="24"/>
        </w:rPr>
      </w:pPr>
    </w:p>
    <w:tbl>
      <w:tblPr>
        <w:tblStyle w:val="TableGrid"/>
        <w:tblW w:w="8648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7513"/>
      </w:tblGrid>
      <w:tr w:rsidR="00697759" w:rsidRPr="002C5837" w:rsidTr="00697759">
        <w:tc>
          <w:tcPr>
            <w:tcW w:w="8648" w:type="dxa"/>
            <w:gridSpan w:val="2"/>
          </w:tcPr>
          <w:p w:rsidR="00697759" w:rsidRPr="005B2B39" w:rsidRDefault="005B0C0E" w:rsidP="00921E68">
            <w:pPr>
              <w:ind w:left="-57" w:right="-5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Monday 8</w:t>
            </w:r>
            <w:r w:rsidR="00697759" w:rsidRPr="005B2B39">
              <w:rPr>
                <w:b/>
                <w:sz w:val="20"/>
                <w:szCs w:val="20"/>
                <w:vertAlign w:val="superscript"/>
              </w:rPr>
              <w:t>th</w:t>
            </w:r>
            <w:r>
              <w:rPr>
                <w:b/>
                <w:sz w:val="20"/>
                <w:szCs w:val="20"/>
              </w:rPr>
              <w:t xml:space="preserve"> January 2018</w:t>
            </w:r>
          </w:p>
        </w:tc>
      </w:tr>
      <w:tr w:rsidR="00697759" w:rsidRPr="002C5837" w:rsidTr="00697759">
        <w:tc>
          <w:tcPr>
            <w:tcW w:w="1135" w:type="dxa"/>
          </w:tcPr>
          <w:p w:rsidR="00697759" w:rsidRPr="002C5837" w:rsidRDefault="00697759" w:rsidP="002F57B0">
            <w:pPr>
              <w:ind w:left="-57" w:right="-57"/>
              <w:rPr>
                <w:sz w:val="20"/>
                <w:szCs w:val="20"/>
              </w:rPr>
            </w:pPr>
            <w:r w:rsidRPr="002C5837">
              <w:rPr>
                <w:sz w:val="20"/>
                <w:szCs w:val="20"/>
              </w:rPr>
              <w:t>09.30</w:t>
            </w:r>
            <w:r>
              <w:rPr>
                <w:sz w:val="20"/>
                <w:szCs w:val="20"/>
              </w:rPr>
              <w:t>-10.0</w:t>
            </w:r>
            <w:r w:rsidRPr="002C5837">
              <w:rPr>
                <w:sz w:val="20"/>
                <w:szCs w:val="20"/>
              </w:rPr>
              <w:t>0</w:t>
            </w:r>
          </w:p>
        </w:tc>
        <w:tc>
          <w:tcPr>
            <w:tcW w:w="7513" w:type="dxa"/>
          </w:tcPr>
          <w:p w:rsidR="00697759" w:rsidRPr="002C5837" w:rsidRDefault="00697759" w:rsidP="00486667">
            <w:pPr>
              <w:ind w:left="-57" w:right="-57"/>
              <w:rPr>
                <w:sz w:val="20"/>
                <w:szCs w:val="20"/>
              </w:rPr>
            </w:pPr>
            <w:r w:rsidRPr="002C5837">
              <w:rPr>
                <w:sz w:val="20"/>
                <w:szCs w:val="20"/>
              </w:rPr>
              <w:t>Registration and coffee</w:t>
            </w:r>
          </w:p>
        </w:tc>
      </w:tr>
      <w:tr w:rsidR="00697759" w:rsidRPr="002C5837" w:rsidTr="00697759">
        <w:tc>
          <w:tcPr>
            <w:tcW w:w="1135" w:type="dxa"/>
          </w:tcPr>
          <w:p w:rsidR="00697759" w:rsidRPr="002C5837" w:rsidRDefault="00697759" w:rsidP="00D246A8">
            <w:pPr>
              <w:ind w:left="-57" w:right="-57"/>
              <w:rPr>
                <w:sz w:val="20"/>
                <w:szCs w:val="20"/>
              </w:rPr>
            </w:pPr>
            <w:r w:rsidRPr="002C5837">
              <w:rPr>
                <w:sz w:val="20"/>
                <w:szCs w:val="20"/>
              </w:rPr>
              <w:t>10.</w:t>
            </w:r>
            <w:r>
              <w:rPr>
                <w:sz w:val="20"/>
                <w:szCs w:val="20"/>
              </w:rPr>
              <w:t>00-10.30</w:t>
            </w:r>
          </w:p>
        </w:tc>
        <w:tc>
          <w:tcPr>
            <w:tcW w:w="7513" w:type="dxa"/>
          </w:tcPr>
          <w:p w:rsidR="00697759" w:rsidRPr="002C5837" w:rsidRDefault="00697759" w:rsidP="00486667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Lecture: Overview of</w:t>
            </w:r>
            <w:r w:rsidRPr="002C5837">
              <w:rPr>
                <w:sz w:val="20"/>
                <w:szCs w:val="20"/>
              </w:rPr>
              <w:t xml:space="preserve"> streamlined randomized trials</w:t>
            </w:r>
          </w:p>
        </w:tc>
      </w:tr>
      <w:tr w:rsidR="00697759" w:rsidRPr="002C5837" w:rsidTr="00697759">
        <w:tc>
          <w:tcPr>
            <w:tcW w:w="1135" w:type="dxa"/>
          </w:tcPr>
          <w:p w:rsidR="00697759" w:rsidRPr="002C5837" w:rsidRDefault="00697759" w:rsidP="002F57B0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10.30-11.10</w:t>
            </w:r>
          </w:p>
        </w:tc>
        <w:tc>
          <w:tcPr>
            <w:tcW w:w="7513" w:type="dxa"/>
          </w:tcPr>
          <w:p w:rsidR="00697759" w:rsidRPr="002C5837" w:rsidRDefault="00697759" w:rsidP="00B4403D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Lecture: </w:t>
            </w:r>
            <w:r w:rsidRPr="002C5837">
              <w:rPr>
                <w:sz w:val="20"/>
                <w:szCs w:val="20"/>
              </w:rPr>
              <w:t xml:space="preserve">Sample size and </w:t>
            </w:r>
            <w:r>
              <w:rPr>
                <w:sz w:val="20"/>
                <w:szCs w:val="20"/>
              </w:rPr>
              <w:t xml:space="preserve">study </w:t>
            </w:r>
            <w:r w:rsidRPr="002C5837">
              <w:rPr>
                <w:sz w:val="20"/>
                <w:szCs w:val="20"/>
              </w:rPr>
              <w:t xml:space="preserve">power </w:t>
            </w:r>
          </w:p>
        </w:tc>
      </w:tr>
      <w:tr w:rsidR="00697759" w:rsidRPr="002C5837" w:rsidTr="00697759">
        <w:tc>
          <w:tcPr>
            <w:tcW w:w="1135" w:type="dxa"/>
          </w:tcPr>
          <w:p w:rsidR="00697759" w:rsidRDefault="00697759" w:rsidP="00347766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7513" w:type="dxa"/>
          </w:tcPr>
          <w:p w:rsidR="00697759" w:rsidRPr="002C5837" w:rsidRDefault="00697759" w:rsidP="00F41573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Coffee</w:t>
            </w:r>
          </w:p>
        </w:tc>
      </w:tr>
      <w:tr w:rsidR="00697759" w:rsidRPr="002C5837" w:rsidTr="00697759">
        <w:tc>
          <w:tcPr>
            <w:tcW w:w="1135" w:type="dxa"/>
          </w:tcPr>
          <w:p w:rsidR="00697759" w:rsidRPr="002C5837" w:rsidRDefault="00697759" w:rsidP="00FC0F98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11.30</w:t>
            </w:r>
            <w:r w:rsidRPr="002C5837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12.00</w:t>
            </w:r>
          </w:p>
        </w:tc>
        <w:tc>
          <w:tcPr>
            <w:tcW w:w="7513" w:type="dxa"/>
          </w:tcPr>
          <w:p w:rsidR="00697759" w:rsidRPr="002C5837" w:rsidRDefault="00697759" w:rsidP="00F41573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Lecture: </w:t>
            </w:r>
            <w:r w:rsidR="0063758A">
              <w:rPr>
                <w:sz w:val="20"/>
                <w:szCs w:val="20"/>
              </w:rPr>
              <w:t xml:space="preserve">Estimating </w:t>
            </w:r>
            <w:r w:rsidRPr="002C5837">
              <w:rPr>
                <w:sz w:val="20"/>
                <w:szCs w:val="20"/>
              </w:rPr>
              <w:t>plausible treatment effects</w:t>
            </w:r>
          </w:p>
        </w:tc>
      </w:tr>
      <w:tr w:rsidR="00697759" w:rsidRPr="002C5837" w:rsidTr="00697759">
        <w:tc>
          <w:tcPr>
            <w:tcW w:w="1135" w:type="dxa"/>
          </w:tcPr>
          <w:p w:rsidR="00697759" w:rsidRDefault="00697759" w:rsidP="00347766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12.00-12.45</w:t>
            </w:r>
          </w:p>
        </w:tc>
        <w:tc>
          <w:tcPr>
            <w:tcW w:w="7513" w:type="dxa"/>
          </w:tcPr>
          <w:p w:rsidR="00697759" w:rsidRPr="002C5837" w:rsidRDefault="00697759" w:rsidP="00921E68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Introduction to the workshops</w:t>
            </w:r>
          </w:p>
        </w:tc>
      </w:tr>
      <w:tr w:rsidR="00697759" w:rsidRPr="002C5837" w:rsidTr="00697759">
        <w:tc>
          <w:tcPr>
            <w:tcW w:w="1135" w:type="dxa"/>
          </w:tcPr>
          <w:p w:rsidR="00697759" w:rsidRPr="002C5837" w:rsidRDefault="00697759" w:rsidP="00FC0F98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7513" w:type="dxa"/>
          </w:tcPr>
          <w:p w:rsidR="00697759" w:rsidRPr="002C5837" w:rsidRDefault="00697759" w:rsidP="00921E68">
            <w:pPr>
              <w:ind w:left="-57" w:right="-57"/>
              <w:rPr>
                <w:sz w:val="20"/>
                <w:szCs w:val="20"/>
              </w:rPr>
            </w:pPr>
            <w:r w:rsidRPr="002C5837">
              <w:rPr>
                <w:sz w:val="20"/>
                <w:szCs w:val="20"/>
              </w:rPr>
              <w:t>Lunch</w:t>
            </w:r>
          </w:p>
        </w:tc>
      </w:tr>
      <w:tr w:rsidR="00697759" w:rsidRPr="002C5837" w:rsidTr="00697759">
        <w:tc>
          <w:tcPr>
            <w:tcW w:w="1135" w:type="dxa"/>
          </w:tcPr>
          <w:p w:rsidR="00697759" w:rsidRPr="002C5837" w:rsidRDefault="00697759" w:rsidP="00341439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13.15-14.00</w:t>
            </w:r>
          </w:p>
        </w:tc>
        <w:tc>
          <w:tcPr>
            <w:tcW w:w="7513" w:type="dxa"/>
          </w:tcPr>
          <w:p w:rsidR="00697759" w:rsidRPr="002C5837" w:rsidRDefault="00697759" w:rsidP="00B5276E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Lecture: Study outcomes and data analysis</w:t>
            </w:r>
            <w:r w:rsidRPr="002C5837">
              <w:rPr>
                <w:sz w:val="20"/>
                <w:szCs w:val="20"/>
              </w:rPr>
              <w:t xml:space="preserve"> </w:t>
            </w:r>
          </w:p>
        </w:tc>
      </w:tr>
      <w:tr w:rsidR="00697759" w:rsidRPr="002C5837" w:rsidTr="00697759">
        <w:tc>
          <w:tcPr>
            <w:tcW w:w="1135" w:type="dxa"/>
          </w:tcPr>
          <w:p w:rsidR="00697759" w:rsidRPr="002C5837" w:rsidRDefault="00697759" w:rsidP="00F05786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14.00-15.00</w:t>
            </w:r>
          </w:p>
        </w:tc>
        <w:tc>
          <w:tcPr>
            <w:tcW w:w="7513" w:type="dxa"/>
          </w:tcPr>
          <w:p w:rsidR="00697759" w:rsidRPr="002C5837" w:rsidRDefault="00697759" w:rsidP="00635F0D">
            <w:pPr>
              <w:ind w:left="-57" w:right="-57"/>
              <w:rPr>
                <w:sz w:val="20"/>
                <w:szCs w:val="20"/>
              </w:rPr>
            </w:pPr>
            <w:r w:rsidRPr="002C5837">
              <w:rPr>
                <w:sz w:val="20"/>
                <w:szCs w:val="20"/>
              </w:rPr>
              <w:t xml:space="preserve">Workshop: </w:t>
            </w:r>
            <w:r w:rsidR="00635F0D">
              <w:rPr>
                <w:sz w:val="20"/>
                <w:szCs w:val="20"/>
              </w:rPr>
              <w:t xml:space="preserve">Outline study design </w:t>
            </w:r>
            <w:r>
              <w:rPr>
                <w:sz w:val="20"/>
                <w:szCs w:val="20"/>
              </w:rPr>
              <w:t>and estimate sample size</w:t>
            </w:r>
            <w:r w:rsidRPr="002C5837">
              <w:rPr>
                <w:sz w:val="20"/>
                <w:szCs w:val="20"/>
              </w:rPr>
              <w:t xml:space="preserve">  </w:t>
            </w:r>
          </w:p>
        </w:tc>
      </w:tr>
      <w:tr w:rsidR="00697759" w:rsidRPr="002C5837" w:rsidTr="00697759">
        <w:tc>
          <w:tcPr>
            <w:tcW w:w="1135" w:type="dxa"/>
          </w:tcPr>
          <w:p w:rsidR="00697759" w:rsidRPr="002C5837" w:rsidRDefault="00697759" w:rsidP="00F05786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15.00-15.30</w:t>
            </w:r>
          </w:p>
        </w:tc>
        <w:tc>
          <w:tcPr>
            <w:tcW w:w="7513" w:type="dxa"/>
          </w:tcPr>
          <w:p w:rsidR="00697759" w:rsidRPr="002C5837" w:rsidRDefault="00697759" w:rsidP="00D63173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Lecture: </w:t>
            </w:r>
            <w:r w:rsidRPr="002C5837">
              <w:rPr>
                <w:sz w:val="20"/>
                <w:szCs w:val="20"/>
              </w:rPr>
              <w:t>Streamlined recruitment methods</w:t>
            </w:r>
          </w:p>
        </w:tc>
      </w:tr>
      <w:tr w:rsidR="00697759" w:rsidRPr="002C5837" w:rsidTr="00697759">
        <w:tc>
          <w:tcPr>
            <w:tcW w:w="1135" w:type="dxa"/>
          </w:tcPr>
          <w:p w:rsidR="00697759" w:rsidRPr="002C5837" w:rsidRDefault="00697759" w:rsidP="009E4FBC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7513" w:type="dxa"/>
          </w:tcPr>
          <w:p w:rsidR="00697759" w:rsidRPr="002C5837" w:rsidRDefault="00697759" w:rsidP="00D71450">
            <w:pPr>
              <w:ind w:left="-57" w:right="-57"/>
              <w:rPr>
                <w:sz w:val="20"/>
                <w:szCs w:val="20"/>
              </w:rPr>
            </w:pPr>
            <w:r w:rsidRPr="002C5837">
              <w:rPr>
                <w:sz w:val="20"/>
                <w:szCs w:val="20"/>
              </w:rPr>
              <w:t>Tea</w:t>
            </w:r>
          </w:p>
        </w:tc>
      </w:tr>
      <w:tr w:rsidR="00697759" w:rsidRPr="002C5837" w:rsidTr="00697759">
        <w:tc>
          <w:tcPr>
            <w:tcW w:w="1135" w:type="dxa"/>
          </w:tcPr>
          <w:p w:rsidR="00697759" w:rsidRPr="002C5837" w:rsidRDefault="00697759" w:rsidP="009E4FBC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16.00-16.30</w:t>
            </w:r>
          </w:p>
        </w:tc>
        <w:tc>
          <w:tcPr>
            <w:tcW w:w="7513" w:type="dxa"/>
          </w:tcPr>
          <w:p w:rsidR="00697759" w:rsidRPr="002C5837" w:rsidRDefault="00697759" w:rsidP="00D34C69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Lecture: </w:t>
            </w:r>
            <w:r w:rsidRPr="002C5837">
              <w:rPr>
                <w:sz w:val="20"/>
                <w:szCs w:val="20"/>
              </w:rPr>
              <w:t>Randomization methods</w:t>
            </w:r>
            <w:r>
              <w:rPr>
                <w:sz w:val="20"/>
                <w:szCs w:val="20"/>
              </w:rPr>
              <w:t xml:space="preserve"> and blinding</w:t>
            </w:r>
          </w:p>
        </w:tc>
      </w:tr>
      <w:tr w:rsidR="00697759" w:rsidRPr="002C5837" w:rsidTr="00697759">
        <w:tc>
          <w:tcPr>
            <w:tcW w:w="1135" w:type="dxa"/>
          </w:tcPr>
          <w:p w:rsidR="00697759" w:rsidRPr="002C5837" w:rsidRDefault="00697759" w:rsidP="00954476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16.30-17.15</w:t>
            </w:r>
          </w:p>
        </w:tc>
        <w:tc>
          <w:tcPr>
            <w:tcW w:w="7513" w:type="dxa"/>
          </w:tcPr>
          <w:p w:rsidR="00697759" w:rsidRPr="002C5837" w:rsidRDefault="00697759" w:rsidP="00AA331D">
            <w:pPr>
              <w:ind w:left="-57" w:right="-57"/>
              <w:rPr>
                <w:sz w:val="20"/>
                <w:szCs w:val="20"/>
              </w:rPr>
            </w:pPr>
            <w:r w:rsidRPr="00F93F55">
              <w:rPr>
                <w:sz w:val="20"/>
                <w:szCs w:val="20"/>
              </w:rPr>
              <w:t>Workshop</w:t>
            </w:r>
            <w:r w:rsidR="00AA331D">
              <w:rPr>
                <w:sz w:val="20"/>
                <w:szCs w:val="20"/>
              </w:rPr>
              <w:t>: Specify inclusion criteria and</w:t>
            </w:r>
            <w:r>
              <w:rPr>
                <w:sz w:val="20"/>
                <w:szCs w:val="20"/>
              </w:rPr>
              <w:t xml:space="preserve"> recruitment plan </w:t>
            </w:r>
          </w:p>
        </w:tc>
      </w:tr>
      <w:tr w:rsidR="00697759" w:rsidRPr="002C5837" w:rsidTr="00697759">
        <w:tc>
          <w:tcPr>
            <w:tcW w:w="1135" w:type="dxa"/>
          </w:tcPr>
          <w:p w:rsidR="00697759" w:rsidRPr="002C5837" w:rsidRDefault="00697759" w:rsidP="00954476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17.15-17.45</w:t>
            </w:r>
          </w:p>
        </w:tc>
        <w:tc>
          <w:tcPr>
            <w:tcW w:w="7513" w:type="dxa"/>
          </w:tcPr>
          <w:p w:rsidR="00697759" w:rsidRPr="002C5837" w:rsidRDefault="00697759" w:rsidP="001F29B7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Lecture: </w:t>
            </w:r>
            <w:r w:rsidRPr="002C5837">
              <w:rPr>
                <w:sz w:val="20"/>
                <w:szCs w:val="20"/>
              </w:rPr>
              <w:t>Patient and public involvement</w:t>
            </w:r>
          </w:p>
        </w:tc>
      </w:tr>
      <w:tr w:rsidR="00697759" w:rsidRPr="002C5837" w:rsidTr="00697759">
        <w:tc>
          <w:tcPr>
            <w:tcW w:w="1135" w:type="dxa"/>
          </w:tcPr>
          <w:p w:rsidR="00697759" w:rsidRPr="002C5837" w:rsidRDefault="00697759" w:rsidP="009E4FBC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17.45-18.00</w:t>
            </w:r>
          </w:p>
        </w:tc>
        <w:tc>
          <w:tcPr>
            <w:tcW w:w="7513" w:type="dxa"/>
          </w:tcPr>
          <w:p w:rsidR="00697759" w:rsidRPr="002C5837" w:rsidRDefault="00697759" w:rsidP="00921E68">
            <w:pPr>
              <w:ind w:left="-57" w:right="-57"/>
              <w:rPr>
                <w:sz w:val="20"/>
                <w:szCs w:val="20"/>
              </w:rPr>
            </w:pPr>
            <w:r w:rsidRPr="002C5837">
              <w:rPr>
                <w:sz w:val="20"/>
                <w:szCs w:val="20"/>
              </w:rPr>
              <w:t>Summary</w:t>
            </w:r>
            <w:r>
              <w:rPr>
                <w:sz w:val="20"/>
                <w:szCs w:val="20"/>
              </w:rPr>
              <w:t xml:space="preserve"> and feedback</w:t>
            </w:r>
          </w:p>
        </w:tc>
      </w:tr>
      <w:tr w:rsidR="00697759" w:rsidRPr="002C5837" w:rsidTr="00697759">
        <w:tc>
          <w:tcPr>
            <w:tcW w:w="1135" w:type="dxa"/>
          </w:tcPr>
          <w:p w:rsidR="00697759" w:rsidRPr="002C5837" w:rsidRDefault="00697759" w:rsidP="009E4FBC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7513" w:type="dxa"/>
          </w:tcPr>
          <w:p w:rsidR="00697759" w:rsidRPr="002C5837" w:rsidRDefault="00697759" w:rsidP="00921E68">
            <w:pPr>
              <w:ind w:left="-57" w:right="-57"/>
              <w:rPr>
                <w:sz w:val="20"/>
                <w:szCs w:val="20"/>
              </w:rPr>
            </w:pPr>
          </w:p>
        </w:tc>
      </w:tr>
      <w:tr w:rsidR="00697759" w:rsidRPr="002C5837" w:rsidTr="00697759">
        <w:tc>
          <w:tcPr>
            <w:tcW w:w="1135" w:type="dxa"/>
          </w:tcPr>
          <w:p w:rsidR="00697759" w:rsidRPr="002C5837" w:rsidRDefault="00697759" w:rsidP="00095FA7">
            <w:pPr>
              <w:ind w:left="-57" w:right="-57"/>
              <w:rPr>
                <w:sz w:val="20"/>
                <w:szCs w:val="20"/>
              </w:rPr>
            </w:pPr>
            <w:r w:rsidRPr="002C5837">
              <w:rPr>
                <w:sz w:val="20"/>
                <w:szCs w:val="20"/>
              </w:rPr>
              <w:t xml:space="preserve">19.30 </w:t>
            </w:r>
          </w:p>
        </w:tc>
        <w:tc>
          <w:tcPr>
            <w:tcW w:w="7513" w:type="dxa"/>
          </w:tcPr>
          <w:p w:rsidR="00697759" w:rsidRPr="002C5837" w:rsidRDefault="00697759" w:rsidP="00204413">
            <w:pPr>
              <w:ind w:left="-57" w:right="-57"/>
              <w:rPr>
                <w:sz w:val="20"/>
                <w:szCs w:val="20"/>
              </w:rPr>
            </w:pPr>
            <w:r w:rsidRPr="002C5837">
              <w:rPr>
                <w:sz w:val="20"/>
                <w:szCs w:val="20"/>
              </w:rPr>
              <w:t>Drinks</w:t>
            </w:r>
          </w:p>
        </w:tc>
      </w:tr>
      <w:tr w:rsidR="00697759" w:rsidRPr="002C5837" w:rsidTr="00697759">
        <w:tc>
          <w:tcPr>
            <w:tcW w:w="1135" w:type="dxa"/>
          </w:tcPr>
          <w:p w:rsidR="00697759" w:rsidRPr="002C5837" w:rsidRDefault="00697759" w:rsidP="00095FA7">
            <w:pPr>
              <w:ind w:left="-57" w:right="-57"/>
              <w:rPr>
                <w:sz w:val="20"/>
                <w:szCs w:val="20"/>
              </w:rPr>
            </w:pPr>
            <w:r w:rsidRPr="002C5837">
              <w:rPr>
                <w:sz w:val="20"/>
                <w:szCs w:val="20"/>
              </w:rPr>
              <w:t>20.00</w:t>
            </w:r>
          </w:p>
        </w:tc>
        <w:tc>
          <w:tcPr>
            <w:tcW w:w="7513" w:type="dxa"/>
          </w:tcPr>
          <w:p w:rsidR="00697759" w:rsidRPr="002C5837" w:rsidRDefault="00697759" w:rsidP="00224AAD">
            <w:pPr>
              <w:ind w:left="-57" w:right="-57"/>
              <w:rPr>
                <w:sz w:val="20"/>
                <w:szCs w:val="20"/>
              </w:rPr>
            </w:pPr>
            <w:r w:rsidRPr="002C5837">
              <w:rPr>
                <w:sz w:val="20"/>
                <w:szCs w:val="20"/>
              </w:rPr>
              <w:t>Dinner</w:t>
            </w:r>
          </w:p>
        </w:tc>
      </w:tr>
      <w:tr w:rsidR="00697759" w:rsidRPr="002C5837" w:rsidTr="00697759">
        <w:trPr>
          <w:trHeight w:val="64"/>
        </w:trPr>
        <w:tc>
          <w:tcPr>
            <w:tcW w:w="1135" w:type="dxa"/>
          </w:tcPr>
          <w:p w:rsidR="00697759" w:rsidRPr="002C5837" w:rsidRDefault="00697759" w:rsidP="00921E68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7513" w:type="dxa"/>
          </w:tcPr>
          <w:p w:rsidR="00697759" w:rsidRPr="002C5837" w:rsidRDefault="00697759" w:rsidP="00921E68">
            <w:pPr>
              <w:ind w:left="-57" w:right="-57"/>
              <w:rPr>
                <w:i/>
                <w:sz w:val="20"/>
                <w:szCs w:val="20"/>
              </w:rPr>
            </w:pPr>
          </w:p>
        </w:tc>
      </w:tr>
      <w:tr w:rsidR="005B2B39" w:rsidRPr="002C5837" w:rsidTr="00A66A37">
        <w:trPr>
          <w:trHeight w:val="64"/>
        </w:trPr>
        <w:tc>
          <w:tcPr>
            <w:tcW w:w="8648" w:type="dxa"/>
            <w:gridSpan w:val="2"/>
          </w:tcPr>
          <w:p w:rsidR="005B2B39" w:rsidRPr="005B2B39" w:rsidRDefault="005B0C0E" w:rsidP="00921E68">
            <w:pPr>
              <w:ind w:left="-57" w:right="-5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Tuesday 9</w:t>
            </w:r>
            <w:r w:rsidR="005B2B39" w:rsidRPr="005B2B39">
              <w:rPr>
                <w:b/>
                <w:sz w:val="20"/>
                <w:szCs w:val="20"/>
                <w:vertAlign w:val="superscript"/>
              </w:rPr>
              <w:t>th</w:t>
            </w:r>
            <w:r>
              <w:rPr>
                <w:b/>
                <w:sz w:val="20"/>
                <w:szCs w:val="20"/>
              </w:rPr>
              <w:t xml:space="preserve"> January 2018</w:t>
            </w:r>
          </w:p>
        </w:tc>
      </w:tr>
      <w:tr w:rsidR="00CD4845" w:rsidRPr="002C5837" w:rsidTr="00697759">
        <w:tc>
          <w:tcPr>
            <w:tcW w:w="1135" w:type="dxa"/>
          </w:tcPr>
          <w:p w:rsidR="00CD4845" w:rsidRPr="002C5837" w:rsidRDefault="00CD4845" w:rsidP="00B5276E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08.30-09.00</w:t>
            </w:r>
          </w:p>
        </w:tc>
        <w:tc>
          <w:tcPr>
            <w:tcW w:w="7513" w:type="dxa"/>
          </w:tcPr>
          <w:p w:rsidR="00CD4845" w:rsidRPr="002C5837" w:rsidRDefault="00CD4845" w:rsidP="00635F0D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Lecture: </w:t>
            </w:r>
            <w:r w:rsidR="00635F0D">
              <w:rPr>
                <w:sz w:val="20"/>
                <w:szCs w:val="20"/>
              </w:rPr>
              <w:t>Streamlined d</w:t>
            </w:r>
            <w:r w:rsidRPr="002C5837">
              <w:rPr>
                <w:sz w:val="20"/>
                <w:szCs w:val="20"/>
              </w:rPr>
              <w:t xml:space="preserve">ata-collection </w:t>
            </w:r>
          </w:p>
        </w:tc>
      </w:tr>
      <w:tr w:rsidR="00CD4845" w:rsidRPr="002C5837" w:rsidTr="00697759">
        <w:tc>
          <w:tcPr>
            <w:tcW w:w="1135" w:type="dxa"/>
          </w:tcPr>
          <w:p w:rsidR="00CD4845" w:rsidRDefault="00CD4845" w:rsidP="00B5276E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09.00-10.00</w:t>
            </w:r>
          </w:p>
        </w:tc>
        <w:tc>
          <w:tcPr>
            <w:tcW w:w="7513" w:type="dxa"/>
          </w:tcPr>
          <w:p w:rsidR="00CD4845" w:rsidRDefault="00CD4845" w:rsidP="00B5276E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Workshop: </w:t>
            </w:r>
            <w:r w:rsidRPr="002C5837">
              <w:rPr>
                <w:sz w:val="20"/>
                <w:szCs w:val="20"/>
              </w:rPr>
              <w:t>Plan data collection schedule</w:t>
            </w:r>
            <w:r>
              <w:rPr>
                <w:sz w:val="20"/>
                <w:szCs w:val="20"/>
              </w:rPr>
              <w:t xml:space="preserve"> and outline data analysis</w:t>
            </w:r>
          </w:p>
        </w:tc>
      </w:tr>
      <w:tr w:rsidR="00CD4845" w:rsidRPr="002C5837" w:rsidTr="00697759">
        <w:tc>
          <w:tcPr>
            <w:tcW w:w="1135" w:type="dxa"/>
          </w:tcPr>
          <w:p w:rsidR="00CD4845" w:rsidRDefault="00CD4845" w:rsidP="00B5276E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10.00-10.30</w:t>
            </w:r>
          </w:p>
        </w:tc>
        <w:tc>
          <w:tcPr>
            <w:tcW w:w="7513" w:type="dxa"/>
          </w:tcPr>
          <w:p w:rsidR="00CD4845" w:rsidRDefault="00CD4845" w:rsidP="00635F0D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Lecture: Adherence </w:t>
            </w:r>
            <w:r w:rsidR="00635F0D">
              <w:rPr>
                <w:sz w:val="20"/>
                <w:szCs w:val="20"/>
              </w:rPr>
              <w:t xml:space="preserve">to study intervention </w:t>
            </w:r>
            <w:r>
              <w:rPr>
                <w:sz w:val="20"/>
                <w:szCs w:val="20"/>
              </w:rPr>
              <w:t>and missing data</w:t>
            </w:r>
          </w:p>
        </w:tc>
      </w:tr>
      <w:tr w:rsidR="00CD4845" w:rsidRPr="002C5837" w:rsidTr="00697759">
        <w:tc>
          <w:tcPr>
            <w:tcW w:w="1135" w:type="dxa"/>
          </w:tcPr>
          <w:p w:rsidR="00CD4845" w:rsidRDefault="00CD4845" w:rsidP="00B5276E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7513" w:type="dxa"/>
          </w:tcPr>
          <w:p w:rsidR="00CD4845" w:rsidRPr="002C5837" w:rsidRDefault="00CD4845" w:rsidP="00B5276E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Coffee </w:t>
            </w:r>
          </w:p>
        </w:tc>
      </w:tr>
      <w:tr w:rsidR="00CD4845" w:rsidRPr="002C5837" w:rsidTr="00697759">
        <w:tc>
          <w:tcPr>
            <w:tcW w:w="1135" w:type="dxa"/>
          </w:tcPr>
          <w:p w:rsidR="00CD4845" w:rsidRPr="002C5837" w:rsidRDefault="00CD4845" w:rsidP="00B5276E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11.00-12.00</w:t>
            </w:r>
          </w:p>
        </w:tc>
        <w:tc>
          <w:tcPr>
            <w:tcW w:w="7513" w:type="dxa"/>
          </w:tcPr>
          <w:p w:rsidR="00CD4845" w:rsidRPr="002C5837" w:rsidRDefault="00CD4845" w:rsidP="00B5276E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Workshop: Anticipate loss of adherence and plan mitigating strategy </w:t>
            </w:r>
          </w:p>
        </w:tc>
      </w:tr>
      <w:tr w:rsidR="00CD4845" w:rsidRPr="002C5837" w:rsidTr="00697759">
        <w:tc>
          <w:tcPr>
            <w:tcW w:w="1135" w:type="dxa"/>
          </w:tcPr>
          <w:p w:rsidR="00CD4845" w:rsidRPr="002C5837" w:rsidRDefault="00CD4845" w:rsidP="00B5276E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12.00-12.30</w:t>
            </w:r>
          </w:p>
        </w:tc>
        <w:tc>
          <w:tcPr>
            <w:tcW w:w="7513" w:type="dxa"/>
          </w:tcPr>
          <w:p w:rsidR="00CD4845" w:rsidRPr="002C5837" w:rsidRDefault="00CD4845" w:rsidP="00B5276E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Lecture: Trial governance and approvals</w:t>
            </w:r>
          </w:p>
        </w:tc>
      </w:tr>
      <w:tr w:rsidR="00CD4845" w:rsidRPr="002C5837" w:rsidTr="00697759">
        <w:tc>
          <w:tcPr>
            <w:tcW w:w="1135" w:type="dxa"/>
          </w:tcPr>
          <w:p w:rsidR="00CD4845" w:rsidRDefault="00CD4845" w:rsidP="00B5276E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7513" w:type="dxa"/>
          </w:tcPr>
          <w:p w:rsidR="00CD4845" w:rsidRPr="002C5837" w:rsidRDefault="00CD4845" w:rsidP="00B5276E">
            <w:pPr>
              <w:ind w:left="-57" w:right="-57"/>
              <w:rPr>
                <w:sz w:val="20"/>
                <w:szCs w:val="20"/>
              </w:rPr>
            </w:pPr>
            <w:r w:rsidRPr="002C5837">
              <w:rPr>
                <w:sz w:val="20"/>
                <w:szCs w:val="20"/>
              </w:rPr>
              <w:t>Lunch</w:t>
            </w:r>
          </w:p>
        </w:tc>
      </w:tr>
      <w:tr w:rsidR="00CD4845" w:rsidRPr="002C5837" w:rsidTr="00697759">
        <w:tc>
          <w:tcPr>
            <w:tcW w:w="1135" w:type="dxa"/>
          </w:tcPr>
          <w:p w:rsidR="00CD4845" w:rsidRPr="002C5837" w:rsidRDefault="00CD4845" w:rsidP="00B5276E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13.15-13.45</w:t>
            </w:r>
          </w:p>
        </w:tc>
        <w:tc>
          <w:tcPr>
            <w:tcW w:w="7513" w:type="dxa"/>
          </w:tcPr>
          <w:p w:rsidR="00CD4845" w:rsidRPr="002C5837" w:rsidRDefault="00CD4845" w:rsidP="00B5276E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Lecture: </w:t>
            </w:r>
            <w:r w:rsidRPr="002C5837">
              <w:rPr>
                <w:sz w:val="20"/>
                <w:szCs w:val="20"/>
              </w:rPr>
              <w:t>Effective monitoring</w:t>
            </w:r>
          </w:p>
        </w:tc>
      </w:tr>
      <w:tr w:rsidR="00CD4845" w:rsidRPr="002C5837" w:rsidTr="00697759">
        <w:tc>
          <w:tcPr>
            <w:tcW w:w="1135" w:type="dxa"/>
          </w:tcPr>
          <w:p w:rsidR="00CD4845" w:rsidRPr="002C5837" w:rsidRDefault="00CD4845" w:rsidP="00B5276E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13.45-14.15</w:t>
            </w:r>
          </w:p>
        </w:tc>
        <w:tc>
          <w:tcPr>
            <w:tcW w:w="7513" w:type="dxa"/>
          </w:tcPr>
          <w:p w:rsidR="00CD4845" w:rsidRPr="002C5837" w:rsidRDefault="00CD4845" w:rsidP="00B5276E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Lecture: </w:t>
            </w:r>
            <w:r w:rsidRPr="002C5837">
              <w:rPr>
                <w:sz w:val="20"/>
                <w:szCs w:val="20"/>
              </w:rPr>
              <w:t>Event processing and adjudication</w:t>
            </w:r>
          </w:p>
        </w:tc>
      </w:tr>
      <w:tr w:rsidR="00CD4845" w:rsidRPr="002C5837" w:rsidTr="00697759">
        <w:tc>
          <w:tcPr>
            <w:tcW w:w="1135" w:type="dxa"/>
          </w:tcPr>
          <w:p w:rsidR="00CD4845" w:rsidRDefault="00CD4845" w:rsidP="00227F91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14.15-15.</w:t>
            </w:r>
            <w:r w:rsidR="00227F91">
              <w:rPr>
                <w:sz w:val="20"/>
                <w:szCs w:val="20"/>
              </w:rPr>
              <w:t>15</w:t>
            </w:r>
          </w:p>
        </w:tc>
        <w:tc>
          <w:tcPr>
            <w:tcW w:w="7513" w:type="dxa"/>
          </w:tcPr>
          <w:p w:rsidR="00CD4845" w:rsidRPr="002C5837" w:rsidRDefault="00CD4845" w:rsidP="00B5276E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Workshop: </w:t>
            </w:r>
            <w:r w:rsidRPr="002C5837">
              <w:rPr>
                <w:sz w:val="20"/>
                <w:szCs w:val="20"/>
              </w:rPr>
              <w:t>Protocol presentations</w:t>
            </w:r>
          </w:p>
        </w:tc>
      </w:tr>
      <w:tr w:rsidR="00CD4845" w:rsidRPr="002C5837" w:rsidTr="00697759">
        <w:tc>
          <w:tcPr>
            <w:tcW w:w="1135" w:type="dxa"/>
          </w:tcPr>
          <w:p w:rsidR="00CD4845" w:rsidRDefault="00CD4845" w:rsidP="00B5276E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7513" w:type="dxa"/>
          </w:tcPr>
          <w:p w:rsidR="00CD4845" w:rsidRPr="002C5837" w:rsidRDefault="00CD4845" w:rsidP="00B5276E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Tea</w:t>
            </w:r>
          </w:p>
        </w:tc>
      </w:tr>
      <w:tr w:rsidR="00CD4845" w:rsidRPr="002C5837" w:rsidTr="00697759">
        <w:tc>
          <w:tcPr>
            <w:tcW w:w="1135" w:type="dxa"/>
          </w:tcPr>
          <w:p w:rsidR="00CD4845" w:rsidRDefault="00227F91" w:rsidP="00B5276E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15.45-16.15</w:t>
            </w:r>
          </w:p>
        </w:tc>
        <w:tc>
          <w:tcPr>
            <w:tcW w:w="7513" w:type="dxa"/>
          </w:tcPr>
          <w:p w:rsidR="00CD4845" w:rsidRPr="002C5837" w:rsidRDefault="00CD4845" w:rsidP="00B5276E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Lecture: </w:t>
            </w:r>
            <w:r w:rsidRPr="002C5837">
              <w:rPr>
                <w:sz w:val="20"/>
                <w:szCs w:val="20"/>
              </w:rPr>
              <w:t>Trials of complex interventions</w:t>
            </w:r>
          </w:p>
        </w:tc>
      </w:tr>
      <w:tr w:rsidR="00CD4845" w:rsidRPr="002C5837" w:rsidTr="00697759">
        <w:tc>
          <w:tcPr>
            <w:tcW w:w="1135" w:type="dxa"/>
          </w:tcPr>
          <w:p w:rsidR="00CD4845" w:rsidRPr="002C5837" w:rsidRDefault="00227F91" w:rsidP="00B5276E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16.15-16.45</w:t>
            </w:r>
          </w:p>
        </w:tc>
        <w:tc>
          <w:tcPr>
            <w:tcW w:w="7513" w:type="dxa"/>
          </w:tcPr>
          <w:p w:rsidR="00CD4845" w:rsidRPr="002C5837" w:rsidRDefault="00CD4845" w:rsidP="00CD4845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Lecture: Streamlined trials in challenging circumstances</w:t>
            </w:r>
          </w:p>
        </w:tc>
      </w:tr>
      <w:tr w:rsidR="00CD4845" w:rsidRPr="002C5837" w:rsidTr="00697759">
        <w:tc>
          <w:tcPr>
            <w:tcW w:w="1135" w:type="dxa"/>
          </w:tcPr>
          <w:p w:rsidR="00CD4845" w:rsidRPr="002C5837" w:rsidRDefault="00227F91" w:rsidP="00B5276E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16.45-17.00</w:t>
            </w:r>
          </w:p>
        </w:tc>
        <w:tc>
          <w:tcPr>
            <w:tcW w:w="7513" w:type="dxa"/>
          </w:tcPr>
          <w:p w:rsidR="00CD4845" w:rsidRPr="002C5837" w:rsidRDefault="00CD4845" w:rsidP="00B5276E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Closing remarks</w:t>
            </w:r>
          </w:p>
        </w:tc>
      </w:tr>
      <w:tr w:rsidR="00CD4845" w:rsidRPr="002C5837" w:rsidTr="00697759">
        <w:tc>
          <w:tcPr>
            <w:tcW w:w="1135" w:type="dxa"/>
          </w:tcPr>
          <w:p w:rsidR="00CD4845" w:rsidRPr="002C5837" w:rsidRDefault="00CD4845" w:rsidP="008A5678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7513" w:type="dxa"/>
          </w:tcPr>
          <w:p w:rsidR="00CD4845" w:rsidRPr="002C5837" w:rsidRDefault="00CD4845" w:rsidP="00832717">
            <w:pPr>
              <w:ind w:left="-57" w:right="-57"/>
              <w:rPr>
                <w:sz w:val="20"/>
                <w:szCs w:val="20"/>
              </w:rPr>
            </w:pPr>
          </w:p>
        </w:tc>
      </w:tr>
      <w:tr w:rsidR="00CD4845" w:rsidRPr="002C5837" w:rsidTr="00697759">
        <w:tc>
          <w:tcPr>
            <w:tcW w:w="1135" w:type="dxa"/>
          </w:tcPr>
          <w:p w:rsidR="00CD4845" w:rsidRPr="002C5837" w:rsidRDefault="00CD4845" w:rsidP="008A5678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7513" w:type="dxa"/>
          </w:tcPr>
          <w:p w:rsidR="00CD4845" w:rsidRPr="002C5837" w:rsidRDefault="00CD4845" w:rsidP="00832717">
            <w:pPr>
              <w:ind w:left="-57" w:right="-57"/>
              <w:rPr>
                <w:sz w:val="20"/>
                <w:szCs w:val="20"/>
              </w:rPr>
            </w:pPr>
          </w:p>
        </w:tc>
      </w:tr>
      <w:tr w:rsidR="00CD4845" w:rsidRPr="002C5837" w:rsidTr="00697759">
        <w:tc>
          <w:tcPr>
            <w:tcW w:w="1135" w:type="dxa"/>
          </w:tcPr>
          <w:p w:rsidR="00CD4845" w:rsidRPr="002C5837" w:rsidRDefault="00CD4845" w:rsidP="00921E68">
            <w:pPr>
              <w:ind w:left="-57" w:right="-57"/>
              <w:jc w:val="right"/>
              <w:rPr>
                <w:sz w:val="20"/>
                <w:szCs w:val="20"/>
              </w:rPr>
            </w:pPr>
          </w:p>
        </w:tc>
        <w:tc>
          <w:tcPr>
            <w:tcW w:w="7513" w:type="dxa"/>
          </w:tcPr>
          <w:p w:rsidR="00CD4845" w:rsidRPr="002C5837" w:rsidRDefault="00CD4845" w:rsidP="00C0777F">
            <w:pPr>
              <w:ind w:left="-57" w:right="-57"/>
              <w:rPr>
                <w:sz w:val="20"/>
                <w:szCs w:val="20"/>
              </w:rPr>
            </w:pPr>
          </w:p>
        </w:tc>
      </w:tr>
      <w:tr w:rsidR="00CD4845" w:rsidRPr="002C5837" w:rsidTr="00697759">
        <w:tc>
          <w:tcPr>
            <w:tcW w:w="1135" w:type="dxa"/>
          </w:tcPr>
          <w:p w:rsidR="00CD4845" w:rsidRPr="002C5837" w:rsidRDefault="00CD4845" w:rsidP="00921E68">
            <w:pPr>
              <w:ind w:left="-57" w:right="-57"/>
              <w:jc w:val="right"/>
              <w:rPr>
                <w:sz w:val="20"/>
                <w:szCs w:val="20"/>
              </w:rPr>
            </w:pPr>
          </w:p>
        </w:tc>
        <w:tc>
          <w:tcPr>
            <w:tcW w:w="7513" w:type="dxa"/>
          </w:tcPr>
          <w:p w:rsidR="00CD4845" w:rsidRPr="002C5837" w:rsidRDefault="00CD4845" w:rsidP="00921E68">
            <w:pPr>
              <w:ind w:left="-57" w:right="-57"/>
              <w:rPr>
                <w:i/>
                <w:sz w:val="20"/>
                <w:szCs w:val="20"/>
              </w:rPr>
            </w:pPr>
          </w:p>
        </w:tc>
      </w:tr>
    </w:tbl>
    <w:p w:rsidR="00A12CAA" w:rsidRPr="00A12CAA" w:rsidRDefault="00A12CAA" w:rsidP="00A12CAA">
      <w:pPr>
        <w:rPr>
          <w:sz w:val="18"/>
          <w:szCs w:val="18"/>
        </w:rPr>
      </w:pPr>
    </w:p>
    <w:sectPr w:rsidR="00A12CAA" w:rsidRPr="00A12C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5618" w:rsidRDefault="00375618" w:rsidP="00375618">
      <w:pPr>
        <w:spacing w:after="0" w:line="240" w:lineRule="auto"/>
      </w:pPr>
      <w:r>
        <w:separator/>
      </w:r>
    </w:p>
  </w:endnote>
  <w:endnote w:type="continuationSeparator" w:id="0">
    <w:p w:rsidR="00375618" w:rsidRDefault="00375618" w:rsidP="003756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5618" w:rsidRDefault="00375618" w:rsidP="00375618">
      <w:pPr>
        <w:spacing w:after="0" w:line="240" w:lineRule="auto"/>
      </w:pPr>
      <w:r>
        <w:separator/>
      </w:r>
    </w:p>
  </w:footnote>
  <w:footnote w:type="continuationSeparator" w:id="0">
    <w:p w:rsidR="00375618" w:rsidRDefault="00375618" w:rsidP="003756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2316AD"/>
    <w:multiLevelType w:val="hybridMultilevel"/>
    <w:tmpl w:val="E10665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306E73"/>
    <w:multiLevelType w:val="hybridMultilevel"/>
    <w:tmpl w:val="E0E2FC5C"/>
    <w:lvl w:ilvl="0" w:tplc="F9F280AC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40494A"/>
    <w:multiLevelType w:val="hybridMultilevel"/>
    <w:tmpl w:val="2D0A5EA8"/>
    <w:lvl w:ilvl="0" w:tplc="4BCE9E02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287"/>
    <w:rsid w:val="000075B8"/>
    <w:rsid w:val="000078B5"/>
    <w:rsid w:val="000412FA"/>
    <w:rsid w:val="0005222B"/>
    <w:rsid w:val="00061302"/>
    <w:rsid w:val="000633F1"/>
    <w:rsid w:val="000769E0"/>
    <w:rsid w:val="00076D1D"/>
    <w:rsid w:val="0008023A"/>
    <w:rsid w:val="00095FA7"/>
    <w:rsid w:val="000B6CFF"/>
    <w:rsid w:val="000F613D"/>
    <w:rsid w:val="0014516C"/>
    <w:rsid w:val="00155F95"/>
    <w:rsid w:val="001617C4"/>
    <w:rsid w:val="00174E02"/>
    <w:rsid w:val="001A768E"/>
    <w:rsid w:val="001B1CDC"/>
    <w:rsid w:val="001B38A4"/>
    <w:rsid w:val="001D0C18"/>
    <w:rsid w:val="001D4ACC"/>
    <w:rsid w:val="001D60A3"/>
    <w:rsid w:val="001E3D25"/>
    <w:rsid w:val="0020129B"/>
    <w:rsid w:val="00210EC4"/>
    <w:rsid w:val="00227F91"/>
    <w:rsid w:val="002309EB"/>
    <w:rsid w:val="00232317"/>
    <w:rsid w:val="00240567"/>
    <w:rsid w:val="00250877"/>
    <w:rsid w:val="00261945"/>
    <w:rsid w:val="0026410E"/>
    <w:rsid w:val="002707D9"/>
    <w:rsid w:val="002A5AFA"/>
    <w:rsid w:val="002C5837"/>
    <w:rsid w:val="002C6BC1"/>
    <w:rsid w:val="002F0C29"/>
    <w:rsid w:val="002F57B0"/>
    <w:rsid w:val="00341439"/>
    <w:rsid w:val="003456D9"/>
    <w:rsid w:val="00347766"/>
    <w:rsid w:val="0035037E"/>
    <w:rsid w:val="0036223F"/>
    <w:rsid w:val="00370532"/>
    <w:rsid w:val="00375618"/>
    <w:rsid w:val="003806E3"/>
    <w:rsid w:val="003857F6"/>
    <w:rsid w:val="003929F6"/>
    <w:rsid w:val="00396B87"/>
    <w:rsid w:val="003A621B"/>
    <w:rsid w:val="003D62C6"/>
    <w:rsid w:val="004035B7"/>
    <w:rsid w:val="00412B88"/>
    <w:rsid w:val="004238B5"/>
    <w:rsid w:val="00480854"/>
    <w:rsid w:val="00486667"/>
    <w:rsid w:val="004E28FD"/>
    <w:rsid w:val="00501E3B"/>
    <w:rsid w:val="00524E58"/>
    <w:rsid w:val="0056136A"/>
    <w:rsid w:val="005B0C0E"/>
    <w:rsid w:val="005B2B39"/>
    <w:rsid w:val="005B6B0E"/>
    <w:rsid w:val="005D4532"/>
    <w:rsid w:val="005F7360"/>
    <w:rsid w:val="00635F0D"/>
    <w:rsid w:val="0063758A"/>
    <w:rsid w:val="00652694"/>
    <w:rsid w:val="00677D5E"/>
    <w:rsid w:val="006878F3"/>
    <w:rsid w:val="00687CA5"/>
    <w:rsid w:val="00697759"/>
    <w:rsid w:val="006D7D4E"/>
    <w:rsid w:val="006E33B8"/>
    <w:rsid w:val="006F560D"/>
    <w:rsid w:val="006F72B9"/>
    <w:rsid w:val="0070533D"/>
    <w:rsid w:val="00735DD0"/>
    <w:rsid w:val="00747A72"/>
    <w:rsid w:val="00750585"/>
    <w:rsid w:val="00754991"/>
    <w:rsid w:val="007613E8"/>
    <w:rsid w:val="00765642"/>
    <w:rsid w:val="0077471C"/>
    <w:rsid w:val="00787063"/>
    <w:rsid w:val="00790FCD"/>
    <w:rsid w:val="00797838"/>
    <w:rsid w:val="00797BBF"/>
    <w:rsid w:val="007C3571"/>
    <w:rsid w:val="00811165"/>
    <w:rsid w:val="008304E3"/>
    <w:rsid w:val="00851101"/>
    <w:rsid w:val="00897EC9"/>
    <w:rsid w:val="008A0ED5"/>
    <w:rsid w:val="008A5678"/>
    <w:rsid w:val="009109B1"/>
    <w:rsid w:val="00912324"/>
    <w:rsid w:val="0091778B"/>
    <w:rsid w:val="00921E68"/>
    <w:rsid w:val="009315FC"/>
    <w:rsid w:val="00932DEA"/>
    <w:rsid w:val="00946287"/>
    <w:rsid w:val="00954476"/>
    <w:rsid w:val="009828DB"/>
    <w:rsid w:val="009A6445"/>
    <w:rsid w:val="009A6982"/>
    <w:rsid w:val="009B193F"/>
    <w:rsid w:val="009B5D52"/>
    <w:rsid w:val="009D4134"/>
    <w:rsid w:val="009E4FBC"/>
    <w:rsid w:val="00A12CAA"/>
    <w:rsid w:val="00A25F30"/>
    <w:rsid w:val="00A335C6"/>
    <w:rsid w:val="00A43BDB"/>
    <w:rsid w:val="00A61C07"/>
    <w:rsid w:val="00A80B6E"/>
    <w:rsid w:val="00AA331D"/>
    <w:rsid w:val="00AB3F1D"/>
    <w:rsid w:val="00AC2751"/>
    <w:rsid w:val="00AC5418"/>
    <w:rsid w:val="00AF027C"/>
    <w:rsid w:val="00B32F54"/>
    <w:rsid w:val="00B34897"/>
    <w:rsid w:val="00B429F6"/>
    <w:rsid w:val="00BC0D29"/>
    <w:rsid w:val="00BD6123"/>
    <w:rsid w:val="00C461DF"/>
    <w:rsid w:val="00C50D2A"/>
    <w:rsid w:val="00C54B23"/>
    <w:rsid w:val="00C569C3"/>
    <w:rsid w:val="00C8035B"/>
    <w:rsid w:val="00CA0922"/>
    <w:rsid w:val="00CC11AA"/>
    <w:rsid w:val="00CC5992"/>
    <w:rsid w:val="00CD4845"/>
    <w:rsid w:val="00CD5CCE"/>
    <w:rsid w:val="00CE0ADB"/>
    <w:rsid w:val="00CF0F88"/>
    <w:rsid w:val="00D16F07"/>
    <w:rsid w:val="00D246A8"/>
    <w:rsid w:val="00D65951"/>
    <w:rsid w:val="00D73BBA"/>
    <w:rsid w:val="00D96364"/>
    <w:rsid w:val="00E37128"/>
    <w:rsid w:val="00E52F16"/>
    <w:rsid w:val="00E53F97"/>
    <w:rsid w:val="00E55F07"/>
    <w:rsid w:val="00E561BF"/>
    <w:rsid w:val="00E63FC1"/>
    <w:rsid w:val="00E9535D"/>
    <w:rsid w:val="00EC52CE"/>
    <w:rsid w:val="00ED4087"/>
    <w:rsid w:val="00EE1C9E"/>
    <w:rsid w:val="00EE5FB3"/>
    <w:rsid w:val="00F00CE5"/>
    <w:rsid w:val="00F05786"/>
    <w:rsid w:val="00F13224"/>
    <w:rsid w:val="00F13AC4"/>
    <w:rsid w:val="00F34E08"/>
    <w:rsid w:val="00F41573"/>
    <w:rsid w:val="00F53965"/>
    <w:rsid w:val="00F86E71"/>
    <w:rsid w:val="00F915DF"/>
    <w:rsid w:val="00F93F55"/>
    <w:rsid w:val="00FC0F98"/>
    <w:rsid w:val="00FF5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6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828D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756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5618"/>
  </w:style>
  <w:style w:type="paragraph" w:styleId="Footer">
    <w:name w:val="footer"/>
    <w:basedOn w:val="Normal"/>
    <w:link w:val="FooterChar"/>
    <w:uiPriority w:val="99"/>
    <w:unhideWhenUsed/>
    <w:rsid w:val="003756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56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6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828D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756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5618"/>
  </w:style>
  <w:style w:type="paragraph" w:styleId="Footer">
    <w:name w:val="footer"/>
    <w:basedOn w:val="Normal"/>
    <w:link w:val="FooterChar"/>
    <w:uiPriority w:val="99"/>
    <w:unhideWhenUsed/>
    <w:rsid w:val="003756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56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1356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CTSU</Company>
  <LinksUpToDate>false</LinksUpToDate>
  <CharactersWithSpaces>1590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Marion Mafham</dc:creator>
  <cp:lastModifiedBy>Natasha Bowyer</cp:lastModifiedBy>
  <cp:revision>2</cp:revision>
  <cp:lastPrinted>2016-12-29T21:29:00Z</cp:lastPrinted>
  <dcterms:created xsi:type="dcterms:W3CDTF">2017-10-04T13:30:00Z</dcterms:created>
  <dcterms:modified xsi:type="dcterms:W3CDTF">2017-10-04T13:30:00Z</dcterms:modified>
</cp:coreProperties>
</file>